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D4C9" w14:textId="1C6E189E" w:rsidR="00EE280A" w:rsidRPr="00A24A9E" w:rsidRDefault="00EE280A" w:rsidP="00D537D2">
      <w:pPr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1788C" w:rsidRPr="00A24A9E">
        <w:rPr>
          <w:rFonts w:hint="eastAsia"/>
          <w:color w:val="auto"/>
          <w:szCs w:val="24"/>
        </w:rPr>
        <w:t>６</w:t>
      </w:r>
      <w:r w:rsidRPr="00A24A9E">
        <w:rPr>
          <w:rFonts w:hint="eastAsia"/>
          <w:color w:val="auto"/>
          <w:szCs w:val="24"/>
        </w:rPr>
        <w:t>号</w:t>
      </w:r>
    </w:p>
    <w:p w14:paraId="2FE1F85D" w14:textId="77777777" w:rsidR="00EE280A" w:rsidRPr="00A24A9E" w:rsidRDefault="00EE280A">
      <w:pPr>
        <w:spacing w:line="320" w:lineRule="exact"/>
        <w:rPr>
          <w:rFonts w:eastAsia="ＭＳ ゴシック"/>
          <w:color w:val="auto"/>
          <w:szCs w:val="24"/>
        </w:rPr>
      </w:pPr>
    </w:p>
    <w:p w14:paraId="0B01DD5B" w14:textId="77777777" w:rsidR="00EE280A" w:rsidRPr="00A24A9E" w:rsidRDefault="00EE280A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>休 止 届</w:t>
      </w:r>
    </w:p>
    <w:p w14:paraId="6195B02B" w14:textId="77777777" w:rsidR="00EE280A" w:rsidRPr="00A24A9E" w:rsidRDefault="00EE280A">
      <w:pPr>
        <w:spacing w:line="320" w:lineRule="exact"/>
        <w:rPr>
          <w:rFonts w:eastAsia="ＭＳ ゴシック"/>
          <w:color w:val="auto"/>
          <w:szCs w:val="24"/>
        </w:rPr>
      </w:pPr>
    </w:p>
    <w:p w14:paraId="46943FBB" w14:textId="77777777" w:rsidR="00EE280A" w:rsidRPr="00A24A9E" w:rsidRDefault="00B71818" w:rsidP="006932F0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EE280A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405DC82B" w14:textId="77777777" w:rsidR="00EE280A" w:rsidRPr="00A24A9E" w:rsidRDefault="00EE280A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68D4EE4A" w14:textId="77777777" w:rsidR="00EE280A" w:rsidRPr="00A24A9E" w:rsidRDefault="00EE280A" w:rsidP="00375903">
      <w:pPr>
        <w:spacing w:line="0" w:lineRule="atLeast"/>
        <w:ind w:right="960"/>
        <w:rPr>
          <w:rFonts w:hAnsi="Times New Roman"/>
          <w:color w:val="auto"/>
          <w:szCs w:val="24"/>
        </w:rPr>
      </w:pPr>
    </w:p>
    <w:p w14:paraId="4BC67076" w14:textId="77777777" w:rsidR="00EE280A" w:rsidRPr="00A24A9E" w:rsidRDefault="00281D77" w:rsidP="006932F0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16D54812" w14:textId="77777777" w:rsidR="00EE280A" w:rsidRPr="00A24A9E" w:rsidRDefault="00EE280A" w:rsidP="00375903">
      <w:pPr>
        <w:spacing w:line="0" w:lineRule="atLeast"/>
        <w:rPr>
          <w:rFonts w:hAnsi="Times New Roman"/>
          <w:color w:val="auto"/>
          <w:szCs w:val="24"/>
        </w:rPr>
      </w:pPr>
    </w:p>
    <w:p w14:paraId="0F3A8EEB" w14:textId="77777777" w:rsidR="00EE280A" w:rsidRPr="00A24A9E" w:rsidRDefault="00EE280A" w:rsidP="00375903">
      <w:pPr>
        <w:spacing w:line="0" w:lineRule="atLeast"/>
        <w:ind w:right="1500"/>
        <w:rPr>
          <w:rFonts w:ascii="Times New Roman" w:hAnsi="Times New Roman"/>
          <w:color w:val="auto"/>
          <w:szCs w:val="24"/>
        </w:rPr>
      </w:pPr>
    </w:p>
    <w:p w14:paraId="54897F92" w14:textId="270FD55C" w:rsidR="00EE280A" w:rsidRPr="00A24A9E" w:rsidRDefault="00316FFB" w:rsidP="00316FFB">
      <w:pPr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39EFF8B4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4624E41D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104FF465" w14:textId="37C5E95C" w:rsidR="00EE280A" w:rsidRPr="00A24A9E" w:rsidRDefault="00EF19BA" w:rsidP="00B5109D">
      <w:pPr>
        <w:spacing w:line="0" w:lineRule="atLeast"/>
        <w:ind w:left="210" w:firstLineChars="100" w:firstLine="240"/>
        <w:rPr>
          <w:color w:val="auto"/>
          <w:szCs w:val="24"/>
        </w:rPr>
      </w:pPr>
      <w:r w:rsidRPr="00EA50B1">
        <w:rPr>
          <w:rFonts w:hint="eastAsia"/>
          <w:color w:val="auto"/>
          <w:szCs w:val="24"/>
        </w:rPr>
        <w:t>就農準備資金</w:t>
      </w:r>
      <w:r w:rsidR="00EE280A" w:rsidRPr="00EA50B1">
        <w:rPr>
          <w:rFonts w:hint="eastAsia"/>
          <w:color w:val="auto"/>
          <w:szCs w:val="24"/>
        </w:rPr>
        <w:t>の受給を</w:t>
      </w:r>
      <w:r w:rsidR="00C92198" w:rsidRPr="00EA50B1">
        <w:rPr>
          <w:rFonts w:hint="eastAsia"/>
          <w:color w:val="auto"/>
          <w:szCs w:val="24"/>
        </w:rPr>
        <w:t>休止</w:t>
      </w:r>
      <w:r w:rsidR="00EE280A" w:rsidRPr="00EA50B1">
        <w:rPr>
          <w:rFonts w:hint="eastAsia"/>
          <w:color w:val="auto"/>
          <w:szCs w:val="24"/>
        </w:rPr>
        <w:t>しますので、</w:t>
      </w:r>
      <w:r w:rsidR="00392774" w:rsidRPr="00EA50B1">
        <w:rPr>
          <w:rFonts w:hint="eastAsia"/>
          <w:color w:val="auto"/>
          <w:szCs w:val="24"/>
        </w:rPr>
        <w:t>福島県農業振興公社</w:t>
      </w:r>
      <w:r w:rsidRPr="00EA50B1">
        <w:rPr>
          <w:rFonts w:hint="eastAsia"/>
          <w:color w:val="auto"/>
          <w:szCs w:val="24"/>
        </w:rPr>
        <w:t>新規就農者育成総合対策事業（就農準備資金）</w:t>
      </w:r>
      <w:r w:rsidRPr="00A24A9E">
        <w:rPr>
          <w:rFonts w:hint="eastAsia"/>
          <w:color w:val="auto"/>
          <w:szCs w:val="24"/>
        </w:rPr>
        <w:t>交付業務規程</w:t>
      </w:r>
      <w:r w:rsidR="00B007DD" w:rsidRPr="00A24A9E">
        <w:rPr>
          <w:rFonts w:hint="eastAsia"/>
          <w:color w:val="auto"/>
          <w:szCs w:val="24"/>
        </w:rPr>
        <w:t>第</w:t>
      </w:r>
      <w:r w:rsidR="006F56AD" w:rsidRPr="00A24A9E">
        <w:rPr>
          <w:rFonts w:hint="eastAsia"/>
          <w:color w:val="auto"/>
          <w:szCs w:val="24"/>
        </w:rPr>
        <w:t>８</w:t>
      </w:r>
      <w:r w:rsidR="00B007DD" w:rsidRPr="00A24A9E">
        <w:rPr>
          <w:rFonts w:hint="eastAsia"/>
          <w:color w:val="auto"/>
          <w:szCs w:val="24"/>
        </w:rPr>
        <w:t>条第３項</w:t>
      </w:r>
      <w:r w:rsidR="002D7BD1" w:rsidRPr="00A24A9E">
        <w:rPr>
          <w:rFonts w:hint="eastAsia"/>
          <w:color w:val="auto"/>
          <w:szCs w:val="24"/>
        </w:rPr>
        <w:t>の規定に基づき</w:t>
      </w:r>
      <w:r w:rsidR="00EE280A" w:rsidRPr="00A24A9E">
        <w:rPr>
          <w:rFonts w:hint="eastAsia"/>
          <w:color w:val="auto"/>
          <w:szCs w:val="24"/>
        </w:rPr>
        <w:t>休止届を提出します。</w:t>
      </w:r>
    </w:p>
    <w:p w14:paraId="665F8195" w14:textId="77777777" w:rsidR="00EE280A" w:rsidRPr="00EF19BA" w:rsidRDefault="00EE280A" w:rsidP="00375903">
      <w:pPr>
        <w:spacing w:line="0" w:lineRule="atLeast"/>
        <w:rPr>
          <w:color w:val="auto"/>
          <w:szCs w:val="24"/>
        </w:rPr>
      </w:pPr>
    </w:p>
    <w:p w14:paraId="78FB287D" w14:textId="77777777" w:rsidR="00EE280A" w:rsidRPr="00A24A9E" w:rsidRDefault="00EE280A" w:rsidP="00375903">
      <w:pPr>
        <w:spacing w:line="0" w:lineRule="atLeast"/>
        <w:rPr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82"/>
        <w:gridCol w:w="3530"/>
      </w:tblGrid>
      <w:tr w:rsidR="00C1277E" w:rsidRPr="00A24A9E" w14:paraId="353D828D" w14:textId="77777777" w:rsidTr="006F56AD">
        <w:trPr>
          <w:trHeight w:val="973"/>
          <w:jc w:val="center"/>
        </w:trPr>
        <w:tc>
          <w:tcPr>
            <w:tcW w:w="1696" w:type="dxa"/>
            <w:vAlign w:val="center"/>
          </w:tcPr>
          <w:p w14:paraId="564D2ACF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休止</w:t>
            </w:r>
            <w:r w:rsidR="00FE3D4A" w:rsidRPr="00A24A9E">
              <w:rPr>
                <w:rFonts w:hint="eastAsia"/>
                <w:color w:val="auto"/>
                <w:szCs w:val="24"/>
              </w:rPr>
              <w:t>予定</w:t>
            </w:r>
            <w:r w:rsidRPr="00A24A9E">
              <w:rPr>
                <w:rFonts w:hint="eastAsia"/>
                <w:color w:val="auto"/>
                <w:szCs w:val="24"/>
              </w:rPr>
              <w:t>期間</w:t>
            </w:r>
          </w:p>
        </w:tc>
        <w:tc>
          <w:tcPr>
            <w:tcW w:w="6512" w:type="dxa"/>
            <w:gridSpan w:val="2"/>
          </w:tcPr>
          <w:p w14:paraId="69703A83" w14:textId="77777777" w:rsidR="003C7239" w:rsidRPr="00A24A9E" w:rsidRDefault="003C7239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  <w:p w14:paraId="1181A256" w14:textId="77777777" w:rsidR="00EE280A" w:rsidRPr="00A24A9E" w:rsidRDefault="00AA7B57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 </w:t>
            </w:r>
            <w:r w:rsidR="00EF3D60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E280A" w:rsidRPr="00A24A9E">
              <w:rPr>
                <w:rFonts w:hint="eastAsia"/>
                <w:color w:val="auto"/>
                <w:szCs w:val="24"/>
              </w:rPr>
              <w:t>年　　月　　日　～　　年　　月　　日</w:t>
            </w:r>
          </w:p>
        </w:tc>
      </w:tr>
      <w:tr w:rsidR="00C1277E" w:rsidRPr="00A24A9E" w14:paraId="2C5F96BD" w14:textId="77777777" w:rsidTr="006F56AD">
        <w:trPr>
          <w:trHeight w:val="2019"/>
          <w:jc w:val="center"/>
        </w:trPr>
        <w:tc>
          <w:tcPr>
            <w:tcW w:w="1696" w:type="dxa"/>
            <w:vAlign w:val="center"/>
          </w:tcPr>
          <w:p w14:paraId="13C635BD" w14:textId="77777777" w:rsidR="00EE280A" w:rsidRPr="00A24A9E" w:rsidRDefault="00EE280A" w:rsidP="00131D8E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休止理由</w:t>
            </w:r>
          </w:p>
        </w:tc>
        <w:tc>
          <w:tcPr>
            <w:tcW w:w="6512" w:type="dxa"/>
            <w:gridSpan w:val="2"/>
          </w:tcPr>
          <w:p w14:paraId="36085752" w14:textId="77777777" w:rsidR="00EE280A" w:rsidRPr="00A24A9E" w:rsidRDefault="00EE280A" w:rsidP="006932F0">
            <w:pPr>
              <w:spacing w:line="0" w:lineRule="atLeast"/>
              <w:rPr>
                <w:color w:val="auto"/>
                <w:szCs w:val="24"/>
              </w:rPr>
            </w:pPr>
          </w:p>
          <w:p w14:paraId="790ABF73" w14:textId="77777777" w:rsidR="00EE280A" w:rsidRPr="00A24A9E" w:rsidRDefault="00EE280A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5EEC8F09" w14:textId="77777777" w:rsidTr="006F56AD">
        <w:trPr>
          <w:trHeight w:val="843"/>
          <w:jc w:val="center"/>
        </w:trPr>
        <w:tc>
          <w:tcPr>
            <w:tcW w:w="1696" w:type="dxa"/>
            <w:vMerge w:val="restart"/>
            <w:vAlign w:val="center"/>
          </w:tcPr>
          <w:p w14:paraId="6A26A327" w14:textId="77777777" w:rsidR="006A3CE0" w:rsidRPr="00A24A9E" w:rsidRDefault="006A3CE0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再開</w:t>
            </w:r>
            <w:r w:rsidRPr="00A24A9E">
              <w:rPr>
                <w:color w:val="auto"/>
                <w:szCs w:val="24"/>
              </w:rPr>
              <w:t>に向けたスケジュール</w:t>
            </w:r>
          </w:p>
        </w:tc>
        <w:tc>
          <w:tcPr>
            <w:tcW w:w="2982" w:type="dxa"/>
          </w:tcPr>
          <w:p w14:paraId="674E0ED8" w14:textId="77777777" w:rsidR="006A3CE0" w:rsidRPr="00A24A9E" w:rsidRDefault="006A3CE0" w:rsidP="006932F0">
            <w:pPr>
              <w:spacing w:line="0" w:lineRule="atLeast"/>
              <w:rPr>
                <w:color w:val="auto"/>
                <w:szCs w:val="24"/>
              </w:rPr>
            </w:pPr>
          </w:p>
          <w:p w14:paraId="389C6217" w14:textId="77777777" w:rsidR="006A3CE0" w:rsidRPr="00A24A9E" w:rsidRDefault="00F5090D" w:rsidP="006A3CE0">
            <w:pPr>
              <w:spacing w:line="0" w:lineRule="atLeast"/>
              <w:ind w:firstLineChars="100" w:firstLine="240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="006A3CE0"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  <w:tc>
          <w:tcPr>
            <w:tcW w:w="3530" w:type="dxa"/>
          </w:tcPr>
          <w:p w14:paraId="626BDC3A" w14:textId="77777777" w:rsidR="006A3CE0" w:rsidRPr="00A24A9E" w:rsidRDefault="006A3CE0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71974E96" w14:textId="77777777" w:rsidTr="006F56AD">
        <w:trPr>
          <w:trHeight w:val="802"/>
          <w:jc w:val="center"/>
        </w:trPr>
        <w:tc>
          <w:tcPr>
            <w:tcW w:w="1696" w:type="dxa"/>
            <w:vMerge/>
            <w:vAlign w:val="center"/>
          </w:tcPr>
          <w:p w14:paraId="343830AD" w14:textId="77777777" w:rsidR="006A3CE0" w:rsidRPr="00A24A9E" w:rsidRDefault="006A3CE0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2982" w:type="dxa"/>
          </w:tcPr>
          <w:p w14:paraId="6AB01F9B" w14:textId="77777777" w:rsidR="006A3CE0" w:rsidRPr="00A24A9E" w:rsidRDefault="006A3CE0" w:rsidP="006A3CE0">
            <w:pPr>
              <w:spacing w:line="0" w:lineRule="atLeast"/>
              <w:rPr>
                <w:color w:val="auto"/>
                <w:szCs w:val="24"/>
              </w:rPr>
            </w:pPr>
          </w:p>
          <w:p w14:paraId="01B97772" w14:textId="77777777" w:rsidR="006A3CE0" w:rsidRPr="00A24A9E" w:rsidRDefault="006A3CE0" w:rsidP="006F56AD">
            <w:pPr>
              <w:spacing w:line="0" w:lineRule="atLeast"/>
              <w:ind w:firstLineChars="250" w:firstLine="60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  <w:tc>
          <w:tcPr>
            <w:tcW w:w="3530" w:type="dxa"/>
          </w:tcPr>
          <w:p w14:paraId="432806BD" w14:textId="77777777" w:rsidR="006A3CE0" w:rsidRPr="00A24A9E" w:rsidRDefault="006A3CE0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31E81612" w14:textId="77777777" w:rsidTr="006F56AD">
        <w:trPr>
          <w:trHeight w:val="841"/>
          <w:jc w:val="center"/>
        </w:trPr>
        <w:tc>
          <w:tcPr>
            <w:tcW w:w="1696" w:type="dxa"/>
            <w:vMerge/>
            <w:vAlign w:val="center"/>
          </w:tcPr>
          <w:p w14:paraId="54AEBDBD" w14:textId="77777777" w:rsidR="006A3CE0" w:rsidRPr="00A24A9E" w:rsidRDefault="006A3CE0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2982" w:type="dxa"/>
          </w:tcPr>
          <w:p w14:paraId="4EB1CF34" w14:textId="77777777" w:rsidR="006A3CE0" w:rsidRPr="00A24A9E" w:rsidRDefault="006A3CE0" w:rsidP="006A3CE0">
            <w:pPr>
              <w:spacing w:line="0" w:lineRule="atLeast"/>
              <w:rPr>
                <w:color w:val="auto"/>
                <w:szCs w:val="24"/>
              </w:rPr>
            </w:pPr>
          </w:p>
          <w:p w14:paraId="1666EC0A" w14:textId="77777777" w:rsidR="006A3CE0" w:rsidRPr="00A24A9E" w:rsidRDefault="006A3CE0" w:rsidP="006F56AD">
            <w:pPr>
              <w:spacing w:line="0" w:lineRule="atLeast"/>
              <w:ind w:firstLineChars="250" w:firstLine="60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  <w:tc>
          <w:tcPr>
            <w:tcW w:w="3530" w:type="dxa"/>
          </w:tcPr>
          <w:p w14:paraId="0579EF90" w14:textId="77777777" w:rsidR="006A3CE0" w:rsidRPr="00A24A9E" w:rsidRDefault="006A3CE0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6A3CE0" w:rsidRPr="00A24A9E" w14:paraId="330AA2E8" w14:textId="77777777" w:rsidTr="006F56AD">
        <w:trPr>
          <w:trHeight w:val="857"/>
          <w:jc w:val="center"/>
        </w:trPr>
        <w:tc>
          <w:tcPr>
            <w:tcW w:w="1696" w:type="dxa"/>
            <w:vMerge/>
            <w:vAlign w:val="center"/>
          </w:tcPr>
          <w:p w14:paraId="2FA37134" w14:textId="77777777" w:rsidR="006A3CE0" w:rsidRPr="00A24A9E" w:rsidRDefault="006A3CE0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2982" w:type="dxa"/>
          </w:tcPr>
          <w:p w14:paraId="2C3AA85D" w14:textId="77777777" w:rsidR="006A3CE0" w:rsidRPr="00A24A9E" w:rsidRDefault="006A3CE0" w:rsidP="006A3CE0">
            <w:pPr>
              <w:spacing w:line="0" w:lineRule="atLeast"/>
              <w:rPr>
                <w:color w:val="auto"/>
                <w:szCs w:val="24"/>
              </w:rPr>
            </w:pPr>
          </w:p>
          <w:p w14:paraId="6159D4C5" w14:textId="77777777" w:rsidR="006A3CE0" w:rsidRPr="00A24A9E" w:rsidRDefault="006A3CE0" w:rsidP="006F56AD">
            <w:pPr>
              <w:spacing w:line="0" w:lineRule="atLeast"/>
              <w:ind w:firstLineChars="250" w:firstLine="60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  <w:tc>
          <w:tcPr>
            <w:tcW w:w="3530" w:type="dxa"/>
          </w:tcPr>
          <w:p w14:paraId="4E44735D" w14:textId="77777777" w:rsidR="006A3CE0" w:rsidRPr="00A24A9E" w:rsidRDefault="006A3CE0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3A187C3E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586327D2" w14:textId="77777777" w:rsidR="006A3CE0" w:rsidRPr="00A24A9E" w:rsidRDefault="00F5090D" w:rsidP="006932F0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          添付</w:t>
      </w:r>
      <w:r w:rsidRPr="00A24A9E">
        <w:rPr>
          <w:color w:val="auto"/>
          <w:szCs w:val="24"/>
        </w:rPr>
        <w:t>書類</w:t>
      </w:r>
    </w:p>
    <w:p w14:paraId="6EFB8033" w14:textId="77777777" w:rsidR="00F5090D" w:rsidRPr="00A24A9E" w:rsidRDefault="00F5090D" w:rsidP="006932F0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 xml:space="preserve">　　　　</w:t>
      </w:r>
      <w:r w:rsidRPr="00A24A9E">
        <w:rPr>
          <w:rFonts w:hint="eastAsia"/>
          <w:color w:val="auto"/>
          <w:szCs w:val="24"/>
        </w:rPr>
        <w:t xml:space="preserve">  </w:t>
      </w:r>
      <w:r w:rsidR="006F56AD" w:rsidRPr="00A24A9E">
        <w:rPr>
          <w:rFonts w:hint="eastAsia"/>
          <w:color w:val="auto"/>
          <w:szCs w:val="24"/>
        </w:rPr>
        <w:t>別添１：</w:t>
      </w:r>
      <w:r w:rsidRPr="00A24A9E">
        <w:rPr>
          <w:color w:val="auto"/>
          <w:szCs w:val="24"/>
        </w:rPr>
        <w:t>母子</w:t>
      </w:r>
      <w:r w:rsidR="006D07EF" w:rsidRPr="00A24A9E">
        <w:rPr>
          <w:rFonts w:hint="eastAsia"/>
          <w:color w:val="auto"/>
          <w:szCs w:val="24"/>
        </w:rPr>
        <w:t>手帳</w:t>
      </w:r>
      <w:r w:rsidRPr="00A24A9E">
        <w:rPr>
          <w:color w:val="auto"/>
          <w:szCs w:val="24"/>
        </w:rPr>
        <w:t>の写し</w:t>
      </w:r>
      <w:r w:rsidRPr="00A24A9E">
        <w:rPr>
          <w:rFonts w:hint="eastAsia"/>
          <w:color w:val="auto"/>
          <w:szCs w:val="24"/>
        </w:rPr>
        <w:t>（</w:t>
      </w:r>
      <w:r w:rsidRPr="00A24A9E">
        <w:rPr>
          <w:color w:val="auto"/>
          <w:szCs w:val="24"/>
        </w:rPr>
        <w:t>妊娠・出産により休</w:t>
      </w:r>
      <w:r w:rsidRPr="00A24A9E">
        <w:rPr>
          <w:rFonts w:hint="eastAsia"/>
          <w:color w:val="auto"/>
          <w:szCs w:val="24"/>
        </w:rPr>
        <w:t>止する</w:t>
      </w:r>
      <w:r w:rsidRPr="00A24A9E">
        <w:rPr>
          <w:color w:val="auto"/>
          <w:szCs w:val="24"/>
        </w:rPr>
        <w:t>場合）</w:t>
      </w:r>
    </w:p>
    <w:p w14:paraId="4172075C" w14:textId="77777777" w:rsidR="006A3CE0" w:rsidRPr="00A24A9E" w:rsidRDefault="000E6083" w:rsidP="006932F0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　　　　</w:t>
      </w:r>
      <w:r w:rsidR="006F56AD" w:rsidRPr="00A24A9E">
        <w:rPr>
          <w:rFonts w:hint="eastAsia"/>
          <w:color w:val="auto"/>
          <w:szCs w:val="24"/>
        </w:rPr>
        <w:t>別添２：</w:t>
      </w:r>
      <w:r w:rsidRPr="00A24A9E">
        <w:rPr>
          <w:rFonts w:hint="eastAsia"/>
          <w:color w:val="auto"/>
          <w:szCs w:val="24"/>
        </w:rPr>
        <w:t>被災証明等被災が確認できる書類（災害により休止する場合）</w:t>
      </w:r>
    </w:p>
    <w:p w14:paraId="4E911E60" w14:textId="5CDE7D60" w:rsidR="00FB39BB" w:rsidRPr="00A24A9E" w:rsidRDefault="00FB39BB">
      <w:pPr>
        <w:rPr>
          <w:color w:val="auto"/>
          <w:szCs w:val="24"/>
        </w:rPr>
      </w:pPr>
    </w:p>
    <w:sectPr w:rsidR="00FB39BB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A02C" w14:textId="77777777" w:rsidR="00F5739F" w:rsidRDefault="00F5739F" w:rsidP="001D4D7E">
      <w:pPr>
        <w:ind w:left="210"/>
      </w:pPr>
      <w:r>
        <w:separator/>
      </w:r>
    </w:p>
  </w:endnote>
  <w:endnote w:type="continuationSeparator" w:id="0">
    <w:p w14:paraId="4EA2CA63" w14:textId="77777777" w:rsidR="00F5739F" w:rsidRDefault="00F5739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30AC" w14:textId="77777777" w:rsidR="00F5739F" w:rsidRDefault="00F5739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4214ED" w14:textId="77777777" w:rsidR="00F5739F" w:rsidRDefault="00F5739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C57CF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16A0"/>
    <w:rsid w:val="00456570"/>
    <w:rsid w:val="00456AA3"/>
    <w:rsid w:val="00460578"/>
    <w:rsid w:val="00460BEA"/>
    <w:rsid w:val="00460D48"/>
    <w:rsid w:val="00460E60"/>
    <w:rsid w:val="004613D7"/>
    <w:rsid w:val="00465FA1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0D53"/>
    <w:rsid w:val="00521E0E"/>
    <w:rsid w:val="005250C7"/>
    <w:rsid w:val="00525138"/>
    <w:rsid w:val="00526141"/>
    <w:rsid w:val="00532934"/>
    <w:rsid w:val="00532A32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3B06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5739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2025-05-15T09:57:00Z</dcterms:created>
  <dcterms:modified xsi:type="dcterms:W3CDTF">2025-05-29T06:00:00Z</dcterms:modified>
</cp:coreProperties>
</file>